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D9AD6" w14:textId="77777777" w:rsidR="004A1406" w:rsidRDefault="007F3465">
      <w:pPr>
        <w:widowControl w:val="0"/>
        <w:autoSpaceDE w:val="0"/>
        <w:autoSpaceDN w:val="0"/>
        <w:adjustRightInd w:val="0"/>
        <w:spacing w:before="68" w:after="68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Draft Agenda, Board of Directors Meeting</w:t>
      </w:r>
    </w:p>
    <w:p w14:paraId="19C9E5C0" w14:textId="77777777" w:rsidR="004A1406" w:rsidRDefault="007F3465">
      <w:pPr>
        <w:widowControl w:val="0"/>
        <w:autoSpaceDE w:val="0"/>
        <w:autoSpaceDN w:val="0"/>
        <w:adjustRightInd w:val="0"/>
        <w:spacing w:before="68" w:after="68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August 15, 2019, 7:00 p.m.</w:t>
      </w:r>
    </w:p>
    <w:p w14:paraId="717FC0B4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Upcoming: </w:t>
      </w:r>
    </w:p>
    <w:p w14:paraId="4D109DF2" w14:textId="77777777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Chapter picnic, 8/18, Laurel Acres Park, 1:00 pm</w:t>
      </w:r>
    </w:p>
    <w:p w14:paraId="11881DC4" w14:textId="73288E7C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- Brightview, Greentree </w:t>
      </w:r>
      <w:proofErr w:type="spellStart"/>
      <w:r w:rsidR="00FF7328">
        <w:rPr>
          <w:rFonts w:ascii="Helvetica" w:hAnsi="Helvetica" w:cs="Helvetica"/>
          <w:sz w:val="24"/>
          <w:szCs w:val="24"/>
        </w:rPr>
        <w:t>s</w:t>
      </w: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ingout</w:t>
      </w:r>
      <w:proofErr w:type="spellEnd"/>
      <w:r>
        <w:rPr>
          <w:rFonts w:ascii="Helvetica" w:hAnsi="Helvetica" w:cs="Helvetica"/>
          <w:sz w:val="24"/>
          <w:szCs w:val="24"/>
        </w:rPr>
        <w:t>, 8/25</w:t>
      </w:r>
    </w:p>
    <w:p w14:paraId="2DEA9B4E" w14:textId="77777777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Keep the Whole World Bowling, The Big Event, Aug. 28, 8-10 pm</w:t>
      </w:r>
    </w:p>
    <w:p w14:paraId="1C54D488" w14:textId="77777777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District convention chorus competition 10/5, Reading, PA</w:t>
      </w:r>
    </w:p>
    <w:p w14:paraId="7D6A2D09" w14:textId="77777777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- See the Pine Nuggets for other upcoming gigs, etc.</w:t>
      </w:r>
    </w:p>
    <w:p w14:paraId="6D4EA4FB" w14:textId="77777777" w:rsidR="004A1406" w:rsidRDefault="007F3465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 </w:t>
      </w:r>
    </w:p>
    <w:p w14:paraId="7D1C34FB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-Bold" w:hAnsi="Helvetica-Bold" w:cs="Helvetica-Bold"/>
          <w:b/>
          <w:bCs/>
          <w:sz w:val="24"/>
          <w:szCs w:val="24"/>
        </w:rPr>
        <w:t>Reports Received:</w:t>
      </w:r>
    </w:p>
    <w:p w14:paraId="3E296E81" w14:textId="77777777" w:rsidR="004A1406" w:rsidRDefault="007F3465">
      <w:pPr>
        <w:widowControl w:val="0"/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Everyone in Harmony committee survey results and operating manual</w:t>
      </w:r>
    </w:p>
    <w:p w14:paraId="5681254D" w14:textId="77777777" w:rsidR="004A1406" w:rsidRDefault="004A1406">
      <w:pPr>
        <w:widowControl w:val="0"/>
        <w:autoSpaceDE w:val="0"/>
        <w:autoSpaceDN w:val="0"/>
        <w:adjustRightInd w:val="0"/>
        <w:spacing w:after="0" w:line="280" w:lineRule="atLeast"/>
        <w:rPr>
          <w:rFonts w:ascii="Helvetica" w:hAnsi="Helvetica" w:cs="Helvetica"/>
          <w:kern w:val="1"/>
          <w:sz w:val="24"/>
          <w:szCs w:val="24"/>
        </w:rPr>
      </w:pPr>
    </w:p>
    <w:p w14:paraId="3380DE07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I.        </w:t>
      </w: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Call to Order</w:t>
      </w:r>
    </w:p>
    <w:p w14:paraId="71D29153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II.       Opening Song: “The Old Songs” </w:t>
      </w:r>
    </w:p>
    <w:p w14:paraId="361E14BD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III.      Approval of May minutes</w:t>
      </w:r>
    </w:p>
    <w:p w14:paraId="3B0E6C9B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IV.      Secretary and Treasurer reports</w:t>
      </w:r>
    </w:p>
    <w:p w14:paraId="336936E6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-Bold" w:hAnsi="Helvetica-Bold" w:cs="Helvetica-Bold"/>
          <w:b/>
          <w:bCs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V.       Membership Report</w:t>
      </w:r>
    </w:p>
    <w:p w14:paraId="666BDF0F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VI.      Old Business</w:t>
      </w:r>
    </w:p>
    <w:p w14:paraId="5359238E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Chorus logo (</w:t>
      </w:r>
      <w:proofErr w:type="spellStart"/>
      <w:r>
        <w:rPr>
          <w:rFonts w:ascii="Helvetica" w:hAnsi="Helvetica" w:cs="Helvetica"/>
          <w:kern w:val="1"/>
          <w:sz w:val="24"/>
          <w:szCs w:val="24"/>
        </w:rPr>
        <w:t>Neffs</w:t>
      </w:r>
      <w:proofErr w:type="spellEnd"/>
      <w:r>
        <w:rPr>
          <w:rFonts w:ascii="Helvetica" w:hAnsi="Helvetica" w:cs="Helvetica"/>
          <w:kern w:val="1"/>
          <w:sz w:val="24"/>
          <w:szCs w:val="24"/>
        </w:rPr>
        <w:t>) ?</w:t>
      </w:r>
    </w:p>
    <w:p w14:paraId="1DB5E803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Open mike night (</w:t>
      </w:r>
      <w:proofErr w:type="spellStart"/>
      <w:r>
        <w:rPr>
          <w:rFonts w:ascii="Helvetica" w:hAnsi="Helvetica" w:cs="Helvetica"/>
          <w:kern w:val="1"/>
          <w:sz w:val="24"/>
          <w:szCs w:val="24"/>
        </w:rPr>
        <w:t>Scollay</w:t>
      </w:r>
      <w:proofErr w:type="spellEnd"/>
      <w:r>
        <w:rPr>
          <w:rFonts w:ascii="Helvetica" w:hAnsi="Helvetica" w:cs="Helvetica"/>
          <w:kern w:val="1"/>
          <w:sz w:val="24"/>
          <w:szCs w:val="24"/>
        </w:rPr>
        <w:t>)</w:t>
      </w:r>
    </w:p>
    <w:p w14:paraId="6692845E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VII.      New Business</w:t>
      </w:r>
    </w:p>
    <w:p w14:paraId="1DECFCB7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Financial Review Committee report</w:t>
      </w:r>
    </w:p>
    <w:p w14:paraId="27A7C7E8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Everyone in Harmony committee report: draft chapter operating manual</w:t>
      </w:r>
    </w:p>
    <w:p w14:paraId="6AACD76F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fall RSS and Holiday Chorus dates</w:t>
      </w:r>
    </w:p>
    <w:p w14:paraId="03D1BA75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Holiday intramural quartet competition (</w:t>
      </w:r>
      <w:proofErr w:type="spellStart"/>
      <w:r>
        <w:rPr>
          <w:rFonts w:ascii="Helvetica" w:hAnsi="Helvetica" w:cs="Helvetica"/>
          <w:kern w:val="1"/>
          <w:sz w:val="24"/>
          <w:szCs w:val="24"/>
        </w:rPr>
        <w:t>Scollay</w:t>
      </w:r>
      <w:proofErr w:type="spellEnd"/>
      <w:r>
        <w:rPr>
          <w:rFonts w:ascii="Helvetica" w:hAnsi="Helvetica" w:cs="Helvetica"/>
          <w:kern w:val="1"/>
          <w:sz w:val="24"/>
          <w:szCs w:val="24"/>
        </w:rPr>
        <w:t>)</w:t>
      </w:r>
    </w:p>
    <w:p w14:paraId="1FEADB05" w14:textId="77777777" w:rsidR="004A1406" w:rsidRDefault="007F3465">
      <w:pPr>
        <w:widowControl w:val="0"/>
        <w:autoSpaceDE w:val="0"/>
        <w:autoSpaceDN w:val="0"/>
        <w:adjustRightInd w:val="0"/>
        <w:spacing w:after="90" w:line="240" w:lineRule="auto"/>
        <w:ind w:left="540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" w:hAnsi="Helvetica" w:cs="Helvetica"/>
          <w:kern w:val="1"/>
          <w:sz w:val="24"/>
          <w:szCs w:val="24"/>
        </w:rPr>
        <w:t>2020 annual show date and auditorium</w:t>
      </w:r>
    </w:p>
    <w:p w14:paraId="0FE1115B" w14:textId="77777777" w:rsidR="004A1406" w:rsidRDefault="007F3465">
      <w:pPr>
        <w:widowControl w:val="0"/>
        <w:autoSpaceDE w:val="0"/>
        <w:autoSpaceDN w:val="0"/>
        <w:adjustRightInd w:val="0"/>
        <w:spacing w:before="90" w:after="0" w:line="240" w:lineRule="auto"/>
        <w:rPr>
          <w:rFonts w:ascii="Helvetica" w:hAnsi="Helvetica" w:cs="Helvetica"/>
          <w:kern w:val="1"/>
          <w:sz w:val="24"/>
          <w:szCs w:val="24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VIII.     Announcements/Good of the Order</w:t>
      </w:r>
    </w:p>
    <w:p w14:paraId="48638EEC" w14:textId="77777777" w:rsidR="004A1406" w:rsidRDefault="007F3465">
      <w:pPr>
        <w:widowControl w:val="0"/>
        <w:autoSpaceDE w:val="0"/>
        <w:autoSpaceDN w:val="0"/>
        <w:adjustRightInd w:val="0"/>
        <w:spacing w:before="90" w:after="0" w:line="240" w:lineRule="auto"/>
        <w:rPr>
          <w:rFonts w:ascii="Helvetica" w:hAnsi="Helvetica" w:cs="Helvetica"/>
          <w:kern w:val="1"/>
          <w:sz w:val="17"/>
          <w:szCs w:val="17"/>
        </w:rPr>
      </w:pPr>
      <w:r>
        <w:rPr>
          <w:rFonts w:ascii="Helvetica-Bold" w:hAnsi="Helvetica-Bold" w:cs="Helvetica-Bold"/>
          <w:b/>
          <w:bCs/>
          <w:kern w:val="1"/>
          <w:sz w:val="24"/>
          <w:szCs w:val="24"/>
        </w:rPr>
        <w:t>IX.       Closing song: “Keep the Whole World Singing</w:t>
      </w:r>
      <w:r>
        <w:rPr>
          <w:rFonts w:ascii="Helvetica-Bold" w:hAnsi="Helvetica-Bold" w:cs="Helvetica-Bold"/>
          <w:b/>
          <w:bCs/>
          <w:kern w:val="1"/>
          <w:sz w:val="17"/>
          <w:szCs w:val="17"/>
        </w:rPr>
        <w:t>”</w:t>
      </w:r>
    </w:p>
    <w:p w14:paraId="2E6EDCC9" w14:textId="77777777" w:rsidR="004A1406" w:rsidRDefault="004A1406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18"/>
          <w:szCs w:val="18"/>
        </w:rPr>
      </w:pPr>
    </w:p>
    <w:p w14:paraId="6E18D7D2" w14:textId="77777777" w:rsidR="007F3465" w:rsidRDefault="007F3465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1"/>
          <w:sz w:val="24"/>
          <w:szCs w:val="24"/>
        </w:rPr>
      </w:pPr>
    </w:p>
    <w:sectPr w:rsidR="007F34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B057A"/>
    <w:rsid w:val="000B057A"/>
    <w:rsid w:val="004A1406"/>
    <w:rsid w:val="007F3465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EB0A2"/>
  <w14:defaultImageDpi w14:val="96"/>
  <w15:docId w15:val="{90B915E1-78D8-4C93-8E06-9537BDC2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Barker</dc:creator>
  <cp:keywords/>
  <dc:description/>
  <cp:lastModifiedBy>Richard</cp:lastModifiedBy>
  <cp:revision>3</cp:revision>
  <dcterms:created xsi:type="dcterms:W3CDTF">2019-08-15T20:53:00Z</dcterms:created>
  <dcterms:modified xsi:type="dcterms:W3CDTF">2019-10-21T19:51:00Z</dcterms:modified>
</cp:coreProperties>
</file>