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AA9B" w14:textId="2D8EDE43" w:rsidR="008A7624" w:rsidRDefault="00CB6345">
      <w:r>
        <w:t>Secretary Report May 16, 2019</w:t>
      </w:r>
    </w:p>
    <w:p w14:paraId="5CF189A7" w14:textId="393AB94A" w:rsidR="00CB6345" w:rsidRDefault="00CB6345"/>
    <w:p w14:paraId="1CE31BC2" w14:textId="1F132DCF" w:rsidR="00CB6345" w:rsidRDefault="00CB6345">
      <w:r>
        <w:t xml:space="preserve">Active Membership in Chorus: 46, three not singing </w:t>
      </w:r>
      <w:proofErr w:type="gramStart"/>
      <w:r>
        <w:t>at this time</w:t>
      </w:r>
      <w:proofErr w:type="gramEnd"/>
      <w:r>
        <w:t xml:space="preserve">.  Several members’ dues become payable before the </w:t>
      </w:r>
      <w:bookmarkStart w:id="0" w:name="_GoBack"/>
      <w:bookmarkEnd w:id="0"/>
      <w:r>
        <w:t>district contest; all members are current for the division contest.</w:t>
      </w:r>
    </w:p>
    <w:p w14:paraId="3A683FA8" w14:textId="142C4D77" w:rsidR="00CB6345" w:rsidRDefault="00CB6345">
      <w:r>
        <w:t>Pending Members: one, Rob Walz, info from Ron Cappuccio is that he now manages a restaurant. Still no response to voice mail, nor email.</w:t>
      </w:r>
    </w:p>
    <w:p w14:paraId="02A47C3E" w14:textId="7B3EF7DD" w:rsidR="00CB6345" w:rsidRDefault="00CB6345"/>
    <w:p w14:paraId="39B7D2F9" w14:textId="66985FD4" w:rsidR="00CB6345" w:rsidRDefault="00CB6345">
      <w:r>
        <w:t xml:space="preserve">Song Licensing: up to date, three new songs were licensed for PDD (Permanent Digital Download). </w:t>
      </w:r>
    </w:p>
    <w:p w14:paraId="7EA12FF0" w14:textId="45F55C06" w:rsidR="00CB6345" w:rsidRDefault="00CB6345">
      <w:r>
        <w:t xml:space="preserve">Verified with ASCAP that our YouTube uploads are covered by the </w:t>
      </w:r>
      <w:proofErr w:type="spellStart"/>
      <w:r>
        <w:t>Youtube</w:t>
      </w:r>
      <w:proofErr w:type="spellEnd"/>
      <w:r>
        <w:t xml:space="preserve"> license. </w:t>
      </w:r>
    </w:p>
    <w:p w14:paraId="70D82679" w14:textId="7469AF81" w:rsidR="00CB6345" w:rsidRDefault="00CB6345">
      <w:r>
        <w:t xml:space="preserve">Website video recordings for download would require a Synchronization license, Possibly from Harry Fox Agency, also for </w:t>
      </w:r>
      <w:proofErr w:type="spellStart"/>
      <w:r>
        <w:t>Youtube</w:t>
      </w:r>
      <w:proofErr w:type="spellEnd"/>
      <w:r>
        <w:t xml:space="preserve"> video downloads. Will pursue at board direction if that option is desired.</w:t>
      </w:r>
    </w:p>
    <w:p w14:paraId="157EDBEE" w14:textId="6CB0E5F4" w:rsidR="00CB6345" w:rsidRDefault="00CB6345">
      <w:r>
        <w:t xml:space="preserve">NJ State Business Annual Report due in August for 2018. </w:t>
      </w:r>
      <w:proofErr w:type="spellStart"/>
      <w:r>
        <w:t>nJ</w:t>
      </w:r>
      <w:proofErr w:type="spellEnd"/>
      <w:r>
        <w:t xml:space="preserve"> will not take early report.</w:t>
      </w:r>
    </w:p>
    <w:p w14:paraId="5972C5D0" w14:textId="77777777" w:rsidR="00CB6345" w:rsidRDefault="00CB6345"/>
    <w:sectPr w:rsidR="00CB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45"/>
    <w:rsid w:val="0009060F"/>
    <w:rsid w:val="002E0E1D"/>
    <w:rsid w:val="0036249B"/>
    <w:rsid w:val="00C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60A2"/>
  <w15:chartTrackingRefBased/>
  <w15:docId w15:val="{CFCADF99-0FA2-4BFC-BB71-7C67DB1B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2019-05-16T00:17:00Z</dcterms:created>
  <dcterms:modified xsi:type="dcterms:W3CDTF">2019-05-16T00:27:00Z</dcterms:modified>
</cp:coreProperties>
</file>